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EA272" w14:textId="1E86CE60" w:rsidR="002161DC" w:rsidRPr="00C51DFC" w:rsidRDefault="006C1386" w:rsidP="00C51DFC">
      <w:pPr>
        <w:jc w:val="center"/>
        <w:rPr>
          <w:b/>
        </w:rPr>
      </w:pPr>
      <w:bookmarkStart w:id="0" w:name="_GoBack"/>
      <w:bookmarkEnd w:id="0"/>
      <w:r w:rsidRPr="00C51DFC">
        <w:rPr>
          <w:b/>
        </w:rPr>
        <w:t>Département Management du Sport &amp; L3 MS</w:t>
      </w:r>
    </w:p>
    <w:p w14:paraId="2251B351" w14:textId="77777777" w:rsidR="009F7C48" w:rsidRDefault="009F7C48"/>
    <w:p w14:paraId="3358F0EF" w14:textId="79ECDEE8" w:rsidR="009F7C48" w:rsidRPr="006672FC" w:rsidRDefault="00CD7C94">
      <w:pPr>
        <w:rPr>
          <w:u w:val="single"/>
        </w:rPr>
      </w:pPr>
      <w:r>
        <w:rPr>
          <w:u w:val="single"/>
        </w:rPr>
        <w:t>Retour / Contenu et compétences</w:t>
      </w:r>
      <w:r w:rsidR="009F7C48" w:rsidRPr="006672FC">
        <w:rPr>
          <w:u w:val="single"/>
        </w:rPr>
        <w:t xml:space="preserve"> </w:t>
      </w:r>
      <w:r w:rsidR="0033138B">
        <w:rPr>
          <w:u w:val="single"/>
        </w:rPr>
        <w:t>L1-</w:t>
      </w:r>
      <w:r w:rsidR="009F7C48" w:rsidRPr="006672FC">
        <w:rPr>
          <w:u w:val="single"/>
        </w:rPr>
        <w:t>L2 :</w:t>
      </w:r>
    </w:p>
    <w:p w14:paraId="7A25465E" w14:textId="77777777" w:rsidR="0046271F" w:rsidRDefault="0046271F"/>
    <w:p w14:paraId="11251237" w14:textId="20E9D87C" w:rsidR="0046271F" w:rsidRPr="00A773C2" w:rsidRDefault="006C2D95">
      <w:pPr>
        <w:rPr>
          <w:b/>
        </w:rPr>
      </w:pPr>
      <w:r>
        <w:rPr>
          <w:b/>
        </w:rPr>
        <w:t>PPP ;</w:t>
      </w:r>
      <w:r w:rsidR="0046271F" w:rsidRPr="00A773C2">
        <w:rPr>
          <w:b/>
        </w:rPr>
        <w:t xml:space="preserve"> Pratique du management :</w:t>
      </w:r>
    </w:p>
    <w:p w14:paraId="030988C7" w14:textId="74CDAAF9" w:rsidR="0046271F" w:rsidRDefault="0046271F">
      <w:r>
        <w:t>Disposer d’expérience(s) préprofessionnelle(s) dans le secteur du sport et/ou du management.</w:t>
      </w:r>
    </w:p>
    <w:p w14:paraId="277DB93C" w14:textId="53DACC92" w:rsidR="006B3A7E" w:rsidRPr="00494952" w:rsidRDefault="00616146">
      <w:pPr>
        <w:rPr>
          <w:i/>
        </w:rPr>
      </w:pPr>
      <w:r w:rsidRPr="00494952">
        <w:rPr>
          <w:i/>
        </w:rPr>
        <w:t xml:space="preserve">Orientation : </w:t>
      </w:r>
      <w:r w:rsidR="006B3A7E" w:rsidRPr="00494952">
        <w:rPr>
          <w:i/>
        </w:rPr>
        <w:t xml:space="preserve">Sensibiliser les étudiants aux </w:t>
      </w:r>
      <w:r w:rsidR="002A343C" w:rsidRPr="00494952">
        <w:rPr>
          <w:i/>
        </w:rPr>
        <w:t>fonctions et disciplines</w:t>
      </w:r>
      <w:r w:rsidR="006B3A7E" w:rsidRPr="00494952">
        <w:rPr>
          <w:i/>
        </w:rPr>
        <w:t xml:space="preserve"> </w:t>
      </w:r>
      <w:r w:rsidR="00B11648" w:rsidRPr="00494952">
        <w:rPr>
          <w:i/>
        </w:rPr>
        <w:t>du management</w:t>
      </w:r>
      <w:r w:rsidR="00202D9B" w:rsidRPr="00494952">
        <w:rPr>
          <w:i/>
        </w:rPr>
        <w:t xml:space="preserve"> qui seront abordées en L3 (marketing, communication, management ressources </w:t>
      </w:r>
      <w:proofErr w:type="gramStart"/>
      <w:r w:rsidR="00202D9B" w:rsidRPr="00494952">
        <w:rPr>
          <w:i/>
        </w:rPr>
        <w:t>humaines…)</w:t>
      </w:r>
      <w:proofErr w:type="gramEnd"/>
      <w:r w:rsidR="002A343C" w:rsidRPr="00494952">
        <w:rPr>
          <w:i/>
        </w:rPr>
        <w:t>.</w:t>
      </w:r>
      <w:r w:rsidR="00A773C2" w:rsidRPr="00494952">
        <w:rPr>
          <w:i/>
        </w:rPr>
        <w:t xml:space="preserve"> (</w:t>
      </w:r>
      <w:proofErr w:type="gramStart"/>
      <w:r w:rsidR="00A773C2" w:rsidRPr="00494952">
        <w:rPr>
          <w:i/>
        </w:rPr>
        <w:t>manquant</w:t>
      </w:r>
      <w:proofErr w:type="gramEnd"/>
      <w:r w:rsidR="00A773C2" w:rsidRPr="00494952">
        <w:rPr>
          <w:i/>
        </w:rPr>
        <w:t xml:space="preserve"> aujourd’hui)</w:t>
      </w:r>
    </w:p>
    <w:p w14:paraId="1FD0DAE4" w14:textId="77777777" w:rsidR="0046271F" w:rsidRDefault="0046271F"/>
    <w:p w14:paraId="6755D3FC" w14:textId="470A7E42" w:rsidR="009F7C48" w:rsidRPr="00A773C2" w:rsidRDefault="009F7C48">
      <w:pPr>
        <w:rPr>
          <w:b/>
        </w:rPr>
      </w:pPr>
      <w:r w:rsidRPr="00A773C2">
        <w:rPr>
          <w:b/>
        </w:rPr>
        <w:t>Sociologie Consommation et Organisation :</w:t>
      </w:r>
    </w:p>
    <w:p w14:paraId="789A7786" w14:textId="66153650" w:rsidR="009F7C48" w:rsidRDefault="009F7C48">
      <w:proofErr w:type="spellStart"/>
      <w:r>
        <w:t>Pré-requis</w:t>
      </w:r>
      <w:proofErr w:type="spellEnd"/>
      <w:r>
        <w:t xml:space="preserve"> = Acquis et compétences L2 Sociologie des APS</w:t>
      </w:r>
      <w:r w:rsidR="004C0C10">
        <w:t xml:space="preserve"> (en particulier la distribution sociale)</w:t>
      </w:r>
    </w:p>
    <w:p w14:paraId="761FD7BD" w14:textId="77777777" w:rsidR="009F7C48" w:rsidRDefault="009F7C48"/>
    <w:p w14:paraId="06313181" w14:textId="323B3F7C" w:rsidR="00301FB8" w:rsidRPr="00A773C2" w:rsidRDefault="00301FB8">
      <w:pPr>
        <w:rPr>
          <w:b/>
        </w:rPr>
      </w:pPr>
      <w:r w:rsidRPr="00A773C2">
        <w:rPr>
          <w:b/>
        </w:rPr>
        <w:t>Economie</w:t>
      </w:r>
      <w:r w:rsidR="005D4EB7">
        <w:rPr>
          <w:b/>
        </w:rPr>
        <w:t xml:space="preserve"> (et </w:t>
      </w:r>
      <w:proofErr w:type="gramStart"/>
      <w:r w:rsidR="005D4EB7">
        <w:rPr>
          <w:b/>
        </w:rPr>
        <w:t>Sociologie…)</w:t>
      </w:r>
      <w:proofErr w:type="gramEnd"/>
      <w:r w:rsidRPr="00A773C2">
        <w:rPr>
          <w:b/>
        </w:rPr>
        <w:t> :</w:t>
      </w:r>
    </w:p>
    <w:p w14:paraId="455F837D" w14:textId="42E4651A" w:rsidR="00301FB8" w:rsidRDefault="00CF2903">
      <w:proofErr w:type="spellStart"/>
      <w:r>
        <w:t>Pré-requis</w:t>
      </w:r>
      <w:proofErr w:type="spellEnd"/>
      <w:r>
        <w:t xml:space="preserve"> = </w:t>
      </w:r>
      <w:r w:rsidR="007E4FAE">
        <w:t xml:space="preserve">(Idéal) </w:t>
      </w:r>
      <w:r w:rsidR="00F307D8">
        <w:t>Acquis et compétences L2 Socio-Economie</w:t>
      </w:r>
      <w:r w:rsidR="00B72747">
        <w:t xml:space="preserve"> (capacité à lire des données, être sensibilisé </w:t>
      </w:r>
      <w:r w:rsidR="00CB4348">
        <w:t>à l’analyse des flux économiques</w:t>
      </w:r>
      <w:r w:rsidR="00276718">
        <w:t xml:space="preserve"> et des marchés</w:t>
      </w:r>
      <w:r w:rsidR="00CB4348">
        <w:t>)</w:t>
      </w:r>
    </w:p>
    <w:p w14:paraId="2844C71B" w14:textId="77777777" w:rsidR="00301FB8" w:rsidRDefault="00301FB8"/>
    <w:p w14:paraId="7473D48C" w14:textId="2DCA1152" w:rsidR="00DF3E0F" w:rsidRPr="00A773C2" w:rsidRDefault="00933FF7">
      <w:pPr>
        <w:rPr>
          <w:b/>
        </w:rPr>
      </w:pPr>
      <w:r w:rsidRPr="00A773C2">
        <w:rPr>
          <w:b/>
        </w:rPr>
        <w:t>Informatique :</w:t>
      </w:r>
    </w:p>
    <w:p w14:paraId="3C07338E" w14:textId="503055E6" w:rsidR="00933FF7" w:rsidRDefault="00933FF7">
      <w:r>
        <w:t>Est-ce que le C2i doit être validé en fin de L2 ? Si non, ce doit être fait (</w:t>
      </w:r>
      <w:proofErr w:type="spellStart"/>
      <w:r>
        <w:t>pré-requis</w:t>
      </w:r>
      <w:proofErr w:type="spellEnd"/>
      <w:r>
        <w:t>).</w:t>
      </w:r>
    </w:p>
    <w:p w14:paraId="0EC9574B" w14:textId="77777777" w:rsidR="00F307D8" w:rsidRDefault="00F307D8"/>
    <w:p w14:paraId="5D269BD4" w14:textId="54009D34" w:rsidR="00F307D8" w:rsidRPr="00A773C2" w:rsidRDefault="005A0E63">
      <w:pPr>
        <w:rPr>
          <w:b/>
        </w:rPr>
      </w:pPr>
      <w:r w:rsidRPr="00A773C2">
        <w:rPr>
          <w:b/>
        </w:rPr>
        <w:t>Statistiques :</w:t>
      </w:r>
    </w:p>
    <w:p w14:paraId="369BB3BA" w14:textId="42AD297A" w:rsidR="005A0E63" w:rsidRDefault="005A0E63">
      <w:proofErr w:type="spellStart"/>
      <w:r>
        <w:t>Pré-requis</w:t>
      </w:r>
      <w:proofErr w:type="spellEnd"/>
      <w:r>
        <w:t> : Besoin d’une remise à niveau en mathématiques. Appui sur « L2-Biomécanique »</w:t>
      </w:r>
    </w:p>
    <w:p w14:paraId="43A5B2E2" w14:textId="77777777" w:rsidR="00DE3A71" w:rsidRDefault="00DE3A71"/>
    <w:p w14:paraId="46CC6802" w14:textId="7577CDBA" w:rsidR="00DE3A71" w:rsidRPr="00A773C2" w:rsidRDefault="00DE3A71">
      <w:pPr>
        <w:rPr>
          <w:b/>
        </w:rPr>
      </w:pPr>
      <w:r w:rsidRPr="00A773C2">
        <w:rPr>
          <w:b/>
        </w:rPr>
        <w:t>MRH :</w:t>
      </w:r>
    </w:p>
    <w:p w14:paraId="101C606B" w14:textId="21BF53FB" w:rsidR="00DE3A71" w:rsidRDefault="00DE3A71">
      <w:proofErr w:type="spellStart"/>
      <w:r>
        <w:t>Pré-requis</w:t>
      </w:r>
      <w:proofErr w:type="spellEnd"/>
      <w:r>
        <w:t> : Appui possible sur « L2-Motivation et psychologie des groupes » / phénomène collectifs et dynamique de groupe ?</w:t>
      </w:r>
    </w:p>
    <w:p w14:paraId="21C9C354" w14:textId="77777777" w:rsidR="00994793" w:rsidRDefault="00994793"/>
    <w:p w14:paraId="54574302" w14:textId="00578C9F" w:rsidR="00994793" w:rsidRPr="00A773C2" w:rsidRDefault="00994793">
      <w:pPr>
        <w:rPr>
          <w:b/>
        </w:rPr>
      </w:pPr>
      <w:r w:rsidRPr="00A773C2">
        <w:rPr>
          <w:b/>
        </w:rPr>
        <w:t>Compétences transversales :</w:t>
      </w:r>
    </w:p>
    <w:p w14:paraId="39BA6197" w14:textId="3E3EAFAE" w:rsidR="00994793" w:rsidRDefault="00994793">
      <w:r>
        <w:t>Dépasser le sens commun</w:t>
      </w:r>
    </w:p>
    <w:p w14:paraId="05E67590" w14:textId="2089C764" w:rsidR="00994793" w:rsidRDefault="00994793">
      <w:r>
        <w:t>Décrire et analyser un document</w:t>
      </w:r>
    </w:p>
    <w:p w14:paraId="7538D67F" w14:textId="60B3078A" w:rsidR="00994793" w:rsidRDefault="00994793">
      <w:r>
        <w:t>Analyser et interpréter des documents</w:t>
      </w:r>
    </w:p>
    <w:p w14:paraId="31B2C23B" w14:textId="47497038" w:rsidR="00E63418" w:rsidRDefault="00E63418">
      <w:r>
        <w:t>Argumenter et structurer une réponse</w:t>
      </w:r>
    </w:p>
    <w:p w14:paraId="6509E2AA" w14:textId="77777777" w:rsidR="00E63418" w:rsidRDefault="00E63418"/>
    <w:sectPr w:rsidR="00E63418" w:rsidSect="00650C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DC"/>
    <w:rsid w:val="0019435C"/>
    <w:rsid w:val="00202D9B"/>
    <w:rsid w:val="002161DC"/>
    <w:rsid w:val="00276718"/>
    <w:rsid w:val="002A343C"/>
    <w:rsid w:val="002B42A9"/>
    <w:rsid w:val="00301FB8"/>
    <w:rsid w:val="0033138B"/>
    <w:rsid w:val="00425D43"/>
    <w:rsid w:val="004560EA"/>
    <w:rsid w:val="0046271F"/>
    <w:rsid w:val="00494952"/>
    <w:rsid w:val="00497392"/>
    <w:rsid w:val="004C0C10"/>
    <w:rsid w:val="0058398E"/>
    <w:rsid w:val="005A0E63"/>
    <w:rsid w:val="005D4EB7"/>
    <w:rsid w:val="00616146"/>
    <w:rsid w:val="006458DC"/>
    <w:rsid w:val="00650C47"/>
    <w:rsid w:val="006672FC"/>
    <w:rsid w:val="006B3A7E"/>
    <w:rsid w:val="006C1386"/>
    <w:rsid w:val="006C2D95"/>
    <w:rsid w:val="00720BA4"/>
    <w:rsid w:val="007226A7"/>
    <w:rsid w:val="007C6613"/>
    <w:rsid w:val="007E4FAE"/>
    <w:rsid w:val="008B23BF"/>
    <w:rsid w:val="00933FF7"/>
    <w:rsid w:val="00994793"/>
    <w:rsid w:val="009F7C48"/>
    <w:rsid w:val="00A34083"/>
    <w:rsid w:val="00A773C2"/>
    <w:rsid w:val="00B006E9"/>
    <w:rsid w:val="00B11648"/>
    <w:rsid w:val="00B72747"/>
    <w:rsid w:val="00B93A04"/>
    <w:rsid w:val="00C51DFC"/>
    <w:rsid w:val="00CB4348"/>
    <w:rsid w:val="00CD7C94"/>
    <w:rsid w:val="00CF2903"/>
    <w:rsid w:val="00D02F6D"/>
    <w:rsid w:val="00DE3A71"/>
    <w:rsid w:val="00DF3E0F"/>
    <w:rsid w:val="00E63418"/>
    <w:rsid w:val="00F3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47DA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DC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7C661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C6613"/>
    <w:rPr>
      <w:sz w:val="20"/>
    </w:rPr>
  </w:style>
  <w:style w:type="paragraph" w:customStyle="1" w:styleId="Extraitentretien">
    <w:name w:val="Extrait entretien"/>
    <w:basedOn w:val="Normal"/>
    <w:autoRedefine/>
    <w:qFormat/>
    <w:rsid w:val="00720BA4"/>
    <w:pPr>
      <w:ind w:left="700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8DC"/>
    <w:pPr>
      <w:jc w:val="both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7C6613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7C6613"/>
    <w:rPr>
      <w:sz w:val="20"/>
    </w:rPr>
  </w:style>
  <w:style w:type="paragraph" w:customStyle="1" w:styleId="Extraitentretien">
    <w:name w:val="Extrait entretien"/>
    <w:basedOn w:val="Normal"/>
    <w:autoRedefine/>
    <w:qFormat/>
    <w:rsid w:val="00720BA4"/>
    <w:pPr>
      <w:ind w:left="70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1043</Characters>
  <Application>Microsoft Macintosh Word</Application>
  <DocSecurity>4</DocSecurity>
  <Lines>8</Lines>
  <Paragraphs>2</Paragraphs>
  <ScaleCrop>false</ScaleCrop>
  <Company>Université Lyon 1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Boutroy</dc:creator>
  <cp:keywords/>
  <dc:description/>
  <cp:lastModifiedBy>Yannick Vanpoulle</cp:lastModifiedBy>
  <cp:revision>2</cp:revision>
  <dcterms:created xsi:type="dcterms:W3CDTF">2015-01-21T08:06:00Z</dcterms:created>
  <dcterms:modified xsi:type="dcterms:W3CDTF">2015-01-21T08:06:00Z</dcterms:modified>
</cp:coreProperties>
</file>